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54" w:rsidRPr="0007521D" w:rsidRDefault="00471354" w:rsidP="00471354">
      <w:pPr>
        <w:rPr>
          <w:rFonts w:ascii="Times New Roman" w:hAnsi="Times New Roman" w:cs="Times New Roman"/>
          <w:b/>
          <w:color w:val="000000" w:themeColor="text1"/>
          <w:sz w:val="28"/>
          <w:szCs w:val="28"/>
        </w:rPr>
      </w:pPr>
      <w:r w:rsidRPr="0007521D">
        <w:rPr>
          <w:rFonts w:ascii="Times New Roman" w:hAnsi="Times New Roman" w:cs="Times New Roman"/>
          <w:b/>
          <w:color w:val="000000" w:themeColor="text1"/>
          <w:sz w:val="28"/>
          <w:szCs w:val="28"/>
        </w:rPr>
        <w:t>ПАМЯТКА ПО АНТИТЕРРОРИСТИЧЕСКОЙ БЕЗОПАСНОСТИ</w:t>
      </w:r>
    </w:p>
    <w:p w:rsidR="00471354" w:rsidRDefault="00471354" w:rsidP="00471354">
      <w:pPr>
        <w:jc w:val="center"/>
        <w:rPr>
          <w:rFonts w:ascii="Times New Roman" w:hAnsi="Times New Roman" w:cs="Times New Roman"/>
          <w:sz w:val="28"/>
          <w:szCs w:val="28"/>
        </w:rPr>
      </w:pPr>
      <w:r w:rsidRPr="00471354">
        <w:rPr>
          <w:rFonts w:ascii="Times New Roman" w:hAnsi="Times New Roman" w:cs="Times New Roman"/>
          <w:sz w:val="28"/>
          <w:szCs w:val="28"/>
        </w:rPr>
        <w:t>Уважаемые коллеги</w:t>
      </w:r>
      <w:r>
        <w:rPr>
          <w:rFonts w:ascii="Times New Roman" w:hAnsi="Times New Roman" w:cs="Times New Roman"/>
          <w:sz w:val="28"/>
          <w:szCs w:val="28"/>
        </w:rPr>
        <w:t>!</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В связи с повышенной террористической опасностью просим Вас проявлять особую бдительность:</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Особенно остерегайтесь людей, одетых явно не по сезону (если вы видите летом</w:t>
      </w:r>
      <w:r>
        <w:rPr>
          <w:rFonts w:ascii="Times New Roman" w:hAnsi="Times New Roman" w:cs="Times New Roman"/>
          <w:sz w:val="28"/>
          <w:szCs w:val="28"/>
        </w:rPr>
        <w:t xml:space="preserve"> </w:t>
      </w:r>
      <w:r w:rsidRPr="00471354">
        <w:rPr>
          <w:rFonts w:ascii="Times New Roman" w:hAnsi="Times New Roman" w:cs="Times New Roman"/>
          <w:sz w:val="28"/>
          <w:szCs w:val="28"/>
        </w:rPr>
        <w:t>человека, одетого в плащ или толстую куртку - будьте внимательны - под такой</w:t>
      </w:r>
      <w:r>
        <w:rPr>
          <w:rFonts w:ascii="Times New Roman" w:hAnsi="Times New Roman" w:cs="Times New Roman"/>
          <w:sz w:val="28"/>
          <w:szCs w:val="28"/>
        </w:rPr>
        <w:t xml:space="preserve"> </w:t>
      </w:r>
      <w:r w:rsidRPr="00471354">
        <w:rPr>
          <w:rFonts w:ascii="Times New Roman" w:hAnsi="Times New Roman" w:cs="Times New Roman"/>
          <w:sz w:val="28"/>
          <w:szCs w:val="28"/>
        </w:rPr>
        <w:t>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Остерегайтесь людей с большими сумками и чемоданами, особенно, если они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находятся в месте, не подходящем для такой поклажи.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Будьте внимательны, постарайтесь запомнить приметы подозрительных людей,</w:t>
      </w:r>
      <w:r>
        <w:rPr>
          <w:rFonts w:ascii="Times New Roman" w:hAnsi="Times New Roman" w:cs="Times New Roman"/>
          <w:sz w:val="28"/>
          <w:szCs w:val="28"/>
        </w:rPr>
        <w:t xml:space="preserve"> </w:t>
      </w:r>
      <w:r w:rsidRPr="00471354">
        <w:rPr>
          <w:rFonts w:ascii="Times New Roman" w:hAnsi="Times New Roman" w:cs="Times New Roman"/>
          <w:sz w:val="28"/>
          <w:szCs w:val="28"/>
        </w:rPr>
        <w:t>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Если вы не можете удалиться от подозрительного человека, следите за мимикой</w:t>
      </w:r>
      <w:r>
        <w:rPr>
          <w:rFonts w:ascii="Times New Roman" w:hAnsi="Times New Roman" w:cs="Times New Roman"/>
          <w:sz w:val="28"/>
          <w:szCs w:val="28"/>
        </w:rPr>
        <w:t xml:space="preserve"> </w:t>
      </w:r>
      <w:r w:rsidRPr="00471354">
        <w:rPr>
          <w:rFonts w:ascii="Times New Roman" w:hAnsi="Times New Roman" w:cs="Times New Roman"/>
          <w:sz w:val="28"/>
          <w:szCs w:val="28"/>
        </w:rPr>
        <w:t>его лица (специалисты утверждают, что преступник, готовящийся к теракту, обычно</w:t>
      </w:r>
      <w:r>
        <w:rPr>
          <w:rFonts w:ascii="Times New Roman" w:hAnsi="Times New Roman" w:cs="Times New Roman"/>
          <w:sz w:val="28"/>
          <w:szCs w:val="28"/>
        </w:rPr>
        <w:t xml:space="preserve"> </w:t>
      </w:r>
      <w:r w:rsidRPr="00471354">
        <w:rPr>
          <w:rFonts w:ascii="Times New Roman" w:hAnsi="Times New Roman" w:cs="Times New Roman"/>
          <w:sz w:val="28"/>
          <w:szCs w:val="28"/>
        </w:rPr>
        <w:t>выглядит чрезвычайно сосредоточено, губы плотно сжаты, либо медленно двигаются, как будто читая молитву).</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Никогда не принимайте от незнакомцев пакеты и сумки, не оставляйте свои сумки</w:t>
      </w:r>
      <w:r>
        <w:rPr>
          <w:rFonts w:ascii="Times New Roman" w:hAnsi="Times New Roman" w:cs="Times New Roman"/>
          <w:sz w:val="28"/>
          <w:szCs w:val="28"/>
        </w:rPr>
        <w:t xml:space="preserve"> </w:t>
      </w:r>
      <w:r w:rsidRPr="00471354">
        <w:rPr>
          <w:rFonts w:ascii="Times New Roman" w:hAnsi="Times New Roman" w:cs="Times New Roman"/>
          <w:sz w:val="28"/>
          <w:szCs w:val="28"/>
        </w:rPr>
        <w:t>без присмотра.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Ознакомьтесь с планом эвакуации, узнайте, где находятся резервные выходы из</w:t>
      </w:r>
      <w:r>
        <w:rPr>
          <w:rFonts w:ascii="Times New Roman" w:hAnsi="Times New Roman" w:cs="Times New Roman"/>
          <w:sz w:val="28"/>
          <w:szCs w:val="28"/>
        </w:rPr>
        <w:t xml:space="preserve"> </w:t>
      </w:r>
      <w:r w:rsidRPr="00471354">
        <w:rPr>
          <w:rFonts w:ascii="Times New Roman" w:hAnsi="Times New Roman" w:cs="Times New Roman"/>
          <w:sz w:val="28"/>
          <w:szCs w:val="28"/>
        </w:rPr>
        <w:t>здания.</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lastRenderedPageBreak/>
        <w:t>Если произошел взрыв, пожар, вы слышите сильный шум и крики – немедленно</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приступайте к эвакуации. Предупредите об этом соседей, возьмите с собой документы и деньги. Помещение покидайте организованно.</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Возвращайтесь в покинутое помещение только после разрешения ответственных</w:t>
      </w:r>
      <w:r>
        <w:rPr>
          <w:rFonts w:ascii="Times New Roman" w:hAnsi="Times New Roman" w:cs="Times New Roman"/>
          <w:sz w:val="28"/>
          <w:szCs w:val="28"/>
        </w:rPr>
        <w:t xml:space="preserve"> </w:t>
      </w:r>
      <w:r w:rsidRPr="00471354">
        <w:rPr>
          <w:rFonts w:ascii="Times New Roman" w:hAnsi="Times New Roman" w:cs="Times New Roman"/>
          <w:sz w:val="28"/>
          <w:szCs w:val="28"/>
        </w:rPr>
        <w:t>лиц.</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Получив сообщение от руководства или правоохранительных органов о начале</w:t>
      </w:r>
      <w:r>
        <w:rPr>
          <w:rFonts w:ascii="Times New Roman" w:hAnsi="Times New Roman" w:cs="Times New Roman"/>
          <w:sz w:val="28"/>
          <w:szCs w:val="28"/>
        </w:rPr>
        <w:t xml:space="preserve"> </w:t>
      </w:r>
      <w:r w:rsidRPr="00471354">
        <w:rPr>
          <w:rFonts w:ascii="Times New Roman" w:hAnsi="Times New Roman" w:cs="Times New Roman"/>
          <w:sz w:val="28"/>
          <w:szCs w:val="28"/>
        </w:rPr>
        <w:t>эвакуации, соблюдайте спокойствие и четко выполняйте их команды.</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Старайтесь не поддаваться панике, что бы ни произошло.</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 обнаружении подозрительных лиц и предметов незамедлительно информировать правоохранительные органы по телефонам:</w:t>
      </w:r>
    </w:p>
    <w:p w:rsidR="00471354" w:rsidRPr="00471354" w:rsidRDefault="00471354" w:rsidP="00471354">
      <w:pPr>
        <w:jc w:val="center"/>
        <w:rPr>
          <w:rFonts w:ascii="Times New Roman" w:hAnsi="Times New Roman" w:cs="Times New Roman"/>
          <w:b/>
          <w:sz w:val="28"/>
          <w:szCs w:val="28"/>
        </w:rPr>
      </w:pPr>
      <w:r w:rsidRPr="00471354">
        <w:rPr>
          <w:rFonts w:ascii="Times New Roman" w:hAnsi="Times New Roman" w:cs="Times New Roman"/>
          <w:b/>
          <w:sz w:val="28"/>
          <w:szCs w:val="28"/>
        </w:rPr>
        <w:t>02 (сотовый 102) или 112</w:t>
      </w:r>
    </w:p>
    <w:p w:rsidR="00F02F18" w:rsidRDefault="00F02F18" w:rsidP="00471354">
      <w:pPr>
        <w:rPr>
          <w:rFonts w:ascii="Times New Roman" w:hAnsi="Times New Roman" w:cs="Times New Roman"/>
          <w:b/>
          <w:sz w:val="28"/>
          <w:szCs w:val="28"/>
        </w:rPr>
      </w:pPr>
    </w:p>
    <w:p w:rsidR="00471354" w:rsidRPr="00471354" w:rsidRDefault="00471354" w:rsidP="00471354">
      <w:pPr>
        <w:rPr>
          <w:rFonts w:ascii="Times New Roman" w:hAnsi="Times New Roman" w:cs="Times New Roman"/>
          <w:b/>
          <w:sz w:val="28"/>
          <w:szCs w:val="28"/>
        </w:rPr>
      </w:pPr>
      <w:r w:rsidRPr="00471354">
        <w:rPr>
          <w:rFonts w:ascii="Times New Roman" w:hAnsi="Times New Roman" w:cs="Times New Roman"/>
          <w:b/>
          <w:sz w:val="28"/>
          <w:szCs w:val="28"/>
        </w:rPr>
        <w:t>ОБНАРУЖЕНИЕ ПОДОЗРИТЕЛЬНОГО ПРЕДМЕТА,</w:t>
      </w:r>
      <w:r>
        <w:rPr>
          <w:rFonts w:ascii="Times New Roman" w:hAnsi="Times New Roman" w:cs="Times New Roman"/>
          <w:b/>
          <w:sz w:val="28"/>
          <w:szCs w:val="28"/>
        </w:rPr>
        <w:t xml:space="preserve"> </w:t>
      </w:r>
      <w:r w:rsidRPr="00471354">
        <w:rPr>
          <w:rFonts w:ascii="Times New Roman" w:hAnsi="Times New Roman" w:cs="Times New Roman"/>
          <w:b/>
          <w:sz w:val="28"/>
          <w:szCs w:val="28"/>
        </w:rPr>
        <w:t>КОТОРЫЙ МОЖЕТ ОКАЗАТЬСЯ ВЗРЫВНЫМ УСТРОЙСТВОМ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Если обнаруженный предмет не должен, по вашему мнению, находиться в этом</w:t>
      </w:r>
      <w:r>
        <w:rPr>
          <w:rFonts w:ascii="Times New Roman" w:hAnsi="Times New Roman" w:cs="Times New Roman"/>
          <w:sz w:val="28"/>
          <w:szCs w:val="28"/>
        </w:rPr>
        <w:t xml:space="preserve"> </w:t>
      </w:r>
      <w:r w:rsidRPr="00471354">
        <w:rPr>
          <w:rFonts w:ascii="Times New Roman" w:hAnsi="Times New Roman" w:cs="Times New Roman"/>
          <w:sz w:val="28"/>
          <w:szCs w:val="28"/>
        </w:rPr>
        <w:t>месте, не оставляйте этот факт без внимания.</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Не пинайте на улице предметы, лежащие на земле.</w:t>
      </w:r>
    </w:p>
    <w:p w:rsidR="00471354" w:rsidRPr="00471354" w:rsidRDefault="00471354" w:rsidP="00471354">
      <w:pPr>
        <w:rPr>
          <w:rFonts w:ascii="Times New Roman" w:hAnsi="Times New Roman" w:cs="Times New Roman"/>
          <w:b/>
          <w:sz w:val="28"/>
          <w:szCs w:val="28"/>
        </w:rPr>
      </w:pPr>
      <w:r w:rsidRPr="00471354">
        <w:rPr>
          <w:rFonts w:ascii="Times New Roman" w:hAnsi="Times New Roman" w:cs="Times New Roman"/>
          <w:sz w:val="28"/>
          <w:szCs w:val="28"/>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w:t>
      </w:r>
      <w:r>
        <w:rPr>
          <w:rFonts w:ascii="Times New Roman" w:hAnsi="Times New Roman" w:cs="Times New Roman"/>
          <w:sz w:val="28"/>
          <w:szCs w:val="28"/>
        </w:rPr>
        <w:t xml:space="preserve"> </w:t>
      </w:r>
      <w:r w:rsidRPr="00471354">
        <w:rPr>
          <w:rFonts w:ascii="Times New Roman" w:hAnsi="Times New Roman" w:cs="Times New Roman"/>
          <w:sz w:val="28"/>
          <w:szCs w:val="28"/>
        </w:rPr>
        <w:t xml:space="preserve">установлен, немедленно сообщите о находке сообщите в правоохранительные органы: </w:t>
      </w:r>
      <w:r w:rsidRPr="00471354">
        <w:rPr>
          <w:rFonts w:ascii="Times New Roman" w:hAnsi="Times New Roman" w:cs="Times New Roman"/>
          <w:b/>
          <w:sz w:val="28"/>
          <w:szCs w:val="28"/>
        </w:rPr>
        <w:t>02 (сотовый 102) или 112</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w:t>
      </w:r>
      <w:r>
        <w:rPr>
          <w:rFonts w:ascii="Times New Roman" w:hAnsi="Times New Roman" w:cs="Times New Roman"/>
          <w:sz w:val="28"/>
          <w:szCs w:val="28"/>
        </w:rPr>
        <w:t xml:space="preserve"> </w:t>
      </w:r>
      <w:r w:rsidRPr="00471354">
        <w:rPr>
          <w:rFonts w:ascii="Times New Roman" w:hAnsi="Times New Roman" w:cs="Times New Roman"/>
          <w:sz w:val="28"/>
          <w:szCs w:val="28"/>
        </w:rPr>
        <w:t>привести к их взрыву, многочисленным жертвам и разрушениям.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Зафиксируйте время обнаружения предмета.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lastRenderedPageBreak/>
        <w:t>Постарайтесь сделать все возможное, чтобы люди отошли как можно дальше от</w:t>
      </w:r>
      <w:r>
        <w:rPr>
          <w:rFonts w:ascii="Times New Roman" w:hAnsi="Times New Roman" w:cs="Times New Roman"/>
          <w:sz w:val="28"/>
          <w:szCs w:val="28"/>
        </w:rPr>
        <w:t xml:space="preserve"> </w:t>
      </w:r>
      <w:r w:rsidRPr="00471354">
        <w:rPr>
          <w:rFonts w:ascii="Times New Roman" w:hAnsi="Times New Roman" w:cs="Times New Roman"/>
          <w:sz w:val="28"/>
          <w:szCs w:val="28"/>
        </w:rPr>
        <w:t>находки. Сами удалитесь на безопасное расстояние.</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Обязательно дождитесь прибытия оперативно-следственной группы (помните,</w:t>
      </w:r>
      <w:r>
        <w:rPr>
          <w:rFonts w:ascii="Times New Roman" w:hAnsi="Times New Roman" w:cs="Times New Roman"/>
          <w:sz w:val="28"/>
          <w:szCs w:val="28"/>
        </w:rPr>
        <w:t xml:space="preserve"> </w:t>
      </w:r>
      <w:r w:rsidRPr="00471354">
        <w:rPr>
          <w:rFonts w:ascii="Times New Roman" w:hAnsi="Times New Roman" w:cs="Times New Roman"/>
          <w:sz w:val="28"/>
          <w:szCs w:val="28"/>
        </w:rPr>
        <w:t>что вы являетесь очень важным очевидцем).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Рекомендуемые средне расчётные дистанции безопасного удаления, которые</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необходимо соблюдать при обнаружении взрывного устройства или предмета, похожего на взрывное устройство:</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Дистанция безопасного удаления:</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Граната РГД-5 не менее 50 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Граната Ф-1 не менее 200 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Тротиловая шашка массой 200 гр. 45 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Тротиловая шашка массой 400 гр. 55 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Пивная банка 0,33 литра 60 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Чемодан (кейс) 230 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Дорожный чемодан 350 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Автомобиль типа "Жигули" 460 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Автомобиль типа "Волга" 580 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Микроавтобус 920 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Грузовая машина (фургон) 1240 м</w:t>
      </w:r>
    </w:p>
    <w:p w:rsid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 обнаружении предметов и веществ, которые могут быть идентифицированы</w:t>
      </w:r>
      <w:r>
        <w:rPr>
          <w:rFonts w:ascii="Times New Roman" w:hAnsi="Times New Roman" w:cs="Times New Roman"/>
          <w:sz w:val="28"/>
          <w:szCs w:val="28"/>
        </w:rPr>
        <w:t xml:space="preserve"> </w:t>
      </w:r>
      <w:r w:rsidRPr="00471354">
        <w:rPr>
          <w:rFonts w:ascii="Times New Roman" w:hAnsi="Times New Roman" w:cs="Times New Roman"/>
          <w:sz w:val="28"/>
          <w:szCs w:val="28"/>
        </w:rPr>
        <w:t xml:space="preserve">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w:t>
      </w:r>
      <w:r w:rsidRPr="00471354">
        <w:rPr>
          <w:rFonts w:ascii="Times New Roman" w:hAnsi="Times New Roman" w:cs="Times New Roman"/>
          <w:sz w:val="28"/>
          <w:szCs w:val="28"/>
        </w:rPr>
        <w:lastRenderedPageBreak/>
        <w:t>гражданами во избежание их возможного заражения,</w:t>
      </w:r>
      <w:r w:rsidR="000F513B">
        <w:rPr>
          <w:rFonts w:ascii="Times New Roman" w:hAnsi="Times New Roman" w:cs="Times New Roman"/>
          <w:sz w:val="28"/>
          <w:szCs w:val="28"/>
        </w:rPr>
        <w:t xml:space="preserve"> </w:t>
      </w:r>
      <w:r w:rsidRPr="00471354">
        <w:rPr>
          <w:rFonts w:ascii="Times New Roman" w:hAnsi="Times New Roman" w:cs="Times New Roman"/>
          <w:sz w:val="28"/>
          <w:szCs w:val="28"/>
        </w:rPr>
        <w:t xml:space="preserve">дождаться представителей </w:t>
      </w:r>
      <w:r w:rsidRPr="00471354">
        <w:rPr>
          <w:rFonts w:ascii="Times New Roman" w:hAnsi="Times New Roman" w:cs="Times New Roman"/>
          <w:b/>
          <w:sz w:val="28"/>
          <w:szCs w:val="28"/>
        </w:rPr>
        <w:t>санэпиднадзора</w:t>
      </w:r>
      <w:r w:rsidRPr="00471354">
        <w:rPr>
          <w:rFonts w:ascii="Times New Roman" w:hAnsi="Times New Roman" w:cs="Times New Roman"/>
          <w:sz w:val="28"/>
          <w:szCs w:val="28"/>
        </w:rPr>
        <w:t>.</w:t>
      </w:r>
    </w:p>
    <w:p w:rsidR="00F02F18" w:rsidRPr="00471354" w:rsidRDefault="00F02F18" w:rsidP="00471354">
      <w:pPr>
        <w:rPr>
          <w:rFonts w:ascii="Times New Roman" w:hAnsi="Times New Roman" w:cs="Times New Roman"/>
          <w:sz w:val="28"/>
          <w:szCs w:val="28"/>
        </w:rPr>
      </w:pPr>
    </w:p>
    <w:p w:rsidR="00471354" w:rsidRPr="00471354" w:rsidRDefault="00471354" w:rsidP="00471354">
      <w:pPr>
        <w:jc w:val="center"/>
        <w:rPr>
          <w:rFonts w:ascii="Times New Roman" w:hAnsi="Times New Roman" w:cs="Times New Roman"/>
          <w:b/>
          <w:sz w:val="28"/>
          <w:szCs w:val="28"/>
        </w:rPr>
      </w:pPr>
      <w:r w:rsidRPr="00471354">
        <w:rPr>
          <w:rFonts w:ascii="Times New Roman" w:hAnsi="Times New Roman" w:cs="Times New Roman"/>
          <w:b/>
          <w:sz w:val="28"/>
          <w:szCs w:val="28"/>
        </w:rPr>
        <w:t>ДЕЙСТВИЯ ПРИ УГРОЗЕ СОВЕРШЕНИЯ ТЕРРОРИСТИЧЕСКОГО АКТА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Всегда контролируйте ситуацию вокруг себя, особенно когда находитесь в местах</w:t>
      </w:r>
      <w:r>
        <w:rPr>
          <w:rFonts w:ascii="Times New Roman" w:hAnsi="Times New Roman" w:cs="Times New Roman"/>
          <w:sz w:val="28"/>
          <w:szCs w:val="28"/>
        </w:rPr>
        <w:t xml:space="preserve"> </w:t>
      </w:r>
      <w:r w:rsidRPr="00471354">
        <w:rPr>
          <w:rFonts w:ascii="Times New Roman" w:hAnsi="Times New Roman" w:cs="Times New Roman"/>
          <w:sz w:val="28"/>
          <w:szCs w:val="28"/>
        </w:rPr>
        <w:t>массового скопления людей.</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w:t>
      </w:r>
      <w:r>
        <w:rPr>
          <w:rFonts w:ascii="Times New Roman" w:hAnsi="Times New Roman" w:cs="Times New Roman"/>
          <w:sz w:val="28"/>
          <w:szCs w:val="28"/>
        </w:rPr>
        <w:t xml:space="preserve"> </w:t>
      </w:r>
      <w:r w:rsidRPr="00471354">
        <w:rPr>
          <w:rFonts w:ascii="Times New Roman" w:hAnsi="Times New Roman" w:cs="Times New Roman"/>
          <w:sz w:val="28"/>
          <w:szCs w:val="28"/>
        </w:rPr>
        <w:t>приняли за противника.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w:t>
      </w:r>
      <w:r>
        <w:rPr>
          <w:rFonts w:ascii="Times New Roman" w:hAnsi="Times New Roman" w:cs="Times New Roman"/>
          <w:sz w:val="28"/>
          <w:szCs w:val="28"/>
        </w:rPr>
        <w:t xml:space="preserve"> </w:t>
      </w:r>
      <w:r w:rsidRPr="00471354">
        <w:rPr>
          <w:rFonts w:ascii="Times New Roman" w:hAnsi="Times New Roman" w:cs="Times New Roman"/>
          <w:sz w:val="28"/>
          <w:szCs w:val="28"/>
        </w:rPr>
        <w:t>накройте голову руками.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 возникновении паники, когда вы находитесь в толпе:</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 xml:space="preserve">если оказались в толпе, позвольте ей нести Вас, но попытайтесь выбраться из неё; </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любыми способами старайтесь удержаться на ногах;</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не держите руки в карманах;</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lastRenderedPageBreak/>
        <w:t>если что-то уронили, ни в коем случае не наклоняйтесь, чтобы поднять;</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471354" w:rsidRPr="00F02F18" w:rsidRDefault="00471354" w:rsidP="00F02F18">
      <w:pPr>
        <w:rPr>
          <w:rFonts w:ascii="Times New Roman" w:hAnsi="Times New Roman" w:cs="Times New Roman"/>
          <w:sz w:val="28"/>
          <w:szCs w:val="28"/>
        </w:rPr>
      </w:pPr>
      <w:r w:rsidRPr="00F02F18">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F02F18" w:rsidRDefault="00F02F18" w:rsidP="00471354">
      <w:pPr>
        <w:jc w:val="center"/>
        <w:rPr>
          <w:rFonts w:ascii="Times New Roman" w:hAnsi="Times New Roman" w:cs="Times New Roman"/>
          <w:b/>
          <w:sz w:val="28"/>
          <w:szCs w:val="28"/>
        </w:rPr>
      </w:pPr>
    </w:p>
    <w:p w:rsidR="00471354" w:rsidRPr="00471354" w:rsidRDefault="00471354" w:rsidP="00471354">
      <w:pPr>
        <w:jc w:val="center"/>
        <w:rPr>
          <w:rFonts w:ascii="Times New Roman" w:hAnsi="Times New Roman" w:cs="Times New Roman"/>
          <w:b/>
          <w:sz w:val="28"/>
          <w:szCs w:val="28"/>
        </w:rPr>
      </w:pPr>
      <w:r w:rsidRPr="00471354">
        <w:rPr>
          <w:rFonts w:ascii="Times New Roman" w:hAnsi="Times New Roman" w:cs="Times New Roman"/>
          <w:b/>
          <w:sz w:val="28"/>
          <w:szCs w:val="28"/>
        </w:rPr>
        <w:t>ЗАХВАТ В ЗАЛОЖНИКИ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w:t>
      </w:r>
      <w:r>
        <w:rPr>
          <w:rFonts w:ascii="Times New Roman" w:hAnsi="Times New Roman" w:cs="Times New Roman"/>
          <w:sz w:val="28"/>
          <w:szCs w:val="28"/>
        </w:rPr>
        <w:t xml:space="preserve"> </w:t>
      </w:r>
      <w:r w:rsidRPr="00471354">
        <w:rPr>
          <w:rFonts w:ascii="Times New Roman" w:hAnsi="Times New Roman" w:cs="Times New Roman"/>
          <w:sz w:val="28"/>
          <w:szCs w:val="28"/>
        </w:rPr>
        <w:t>торга для террористов. Захват может произойти в транспорте, в учреждении, на</w:t>
      </w:r>
      <w:r>
        <w:rPr>
          <w:rFonts w:ascii="Times New Roman" w:hAnsi="Times New Roman" w:cs="Times New Roman"/>
          <w:sz w:val="28"/>
          <w:szCs w:val="28"/>
        </w:rPr>
        <w:t xml:space="preserve"> </w:t>
      </w:r>
      <w:r w:rsidRPr="00471354">
        <w:rPr>
          <w:rFonts w:ascii="Times New Roman" w:hAnsi="Times New Roman" w:cs="Times New Roman"/>
          <w:sz w:val="28"/>
          <w:szCs w:val="28"/>
        </w:rPr>
        <w:t>улице, в квартире.</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В случае нападения на здание, помещение в котором вы находитесь:</w:t>
      </w:r>
    </w:p>
    <w:p w:rsidR="00471354" w:rsidRPr="000F513B" w:rsidRDefault="00471354" w:rsidP="000F513B">
      <w:pPr>
        <w:pStyle w:val="a3"/>
        <w:numPr>
          <w:ilvl w:val="0"/>
          <w:numId w:val="2"/>
        </w:numPr>
        <w:rPr>
          <w:rFonts w:ascii="Times New Roman" w:hAnsi="Times New Roman" w:cs="Times New Roman"/>
          <w:sz w:val="28"/>
          <w:szCs w:val="28"/>
        </w:rPr>
      </w:pPr>
      <w:r w:rsidRPr="000F513B">
        <w:rPr>
          <w:rFonts w:ascii="Times New Roman" w:hAnsi="Times New Roman" w:cs="Times New Roman"/>
          <w:sz w:val="28"/>
          <w:szCs w:val="28"/>
        </w:rPr>
        <w:t>используйте любое доступное укрытие;</w:t>
      </w:r>
    </w:p>
    <w:p w:rsidR="00471354" w:rsidRPr="000F513B" w:rsidRDefault="00471354" w:rsidP="000F513B">
      <w:pPr>
        <w:pStyle w:val="a3"/>
        <w:numPr>
          <w:ilvl w:val="0"/>
          <w:numId w:val="2"/>
        </w:numPr>
        <w:rPr>
          <w:rFonts w:ascii="Times New Roman" w:hAnsi="Times New Roman" w:cs="Times New Roman"/>
          <w:sz w:val="28"/>
          <w:szCs w:val="28"/>
        </w:rPr>
      </w:pPr>
      <w:r w:rsidRPr="000F513B">
        <w:rPr>
          <w:rFonts w:ascii="Times New Roman" w:hAnsi="Times New Roman" w:cs="Times New Roman"/>
          <w:sz w:val="28"/>
          <w:szCs w:val="28"/>
        </w:rPr>
        <w:t>падайте даже в грязь, не бегите;</w:t>
      </w:r>
    </w:p>
    <w:p w:rsidR="00471354" w:rsidRPr="000F513B" w:rsidRDefault="00471354" w:rsidP="000F513B">
      <w:pPr>
        <w:pStyle w:val="a3"/>
        <w:numPr>
          <w:ilvl w:val="0"/>
          <w:numId w:val="2"/>
        </w:numPr>
        <w:rPr>
          <w:rFonts w:ascii="Times New Roman" w:hAnsi="Times New Roman" w:cs="Times New Roman"/>
          <w:sz w:val="28"/>
          <w:szCs w:val="28"/>
        </w:rPr>
      </w:pPr>
      <w:r w:rsidRPr="000F513B">
        <w:rPr>
          <w:rFonts w:ascii="Times New Roman" w:hAnsi="Times New Roman" w:cs="Times New Roman"/>
          <w:sz w:val="28"/>
          <w:szCs w:val="28"/>
        </w:rPr>
        <w:t>закройте голову и отвернитесь от стороны атаки.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В ситуации, когда проявились признаки угрозы захвата заложников, постарайтесь избежать попадания в их число. Немедленно покиньте опасную зону или</w:t>
      </w:r>
      <w:r>
        <w:rPr>
          <w:rFonts w:ascii="Times New Roman" w:hAnsi="Times New Roman" w:cs="Times New Roman"/>
          <w:sz w:val="28"/>
          <w:szCs w:val="28"/>
        </w:rPr>
        <w:t xml:space="preserve"> </w:t>
      </w:r>
      <w:r w:rsidRPr="00471354">
        <w:rPr>
          <w:rFonts w:ascii="Times New Roman" w:hAnsi="Times New Roman" w:cs="Times New Roman"/>
          <w:sz w:val="28"/>
          <w:szCs w:val="28"/>
        </w:rPr>
        <w:t>спрячьтесь. Спрятавшись, дождитесь ухода террористов и при первой возможности</w:t>
      </w:r>
      <w:r>
        <w:rPr>
          <w:rFonts w:ascii="Times New Roman" w:hAnsi="Times New Roman" w:cs="Times New Roman"/>
          <w:sz w:val="28"/>
          <w:szCs w:val="28"/>
        </w:rPr>
        <w:t xml:space="preserve"> </w:t>
      </w:r>
      <w:r w:rsidRPr="00471354">
        <w:rPr>
          <w:rFonts w:ascii="Times New Roman" w:hAnsi="Times New Roman" w:cs="Times New Roman"/>
          <w:sz w:val="28"/>
          <w:szCs w:val="28"/>
        </w:rPr>
        <w:t>покиньте убежище и удалитесь. Исключением являются ситуации, когда Вы оказались в поле зрения террористов или высока вероятность встречи с ними. Заметив</w:t>
      </w:r>
      <w:r>
        <w:rPr>
          <w:rFonts w:ascii="Times New Roman" w:hAnsi="Times New Roman" w:cs="Times New Roman"/>
          <w:sz w:val="28"/>
          <w:szCs w:val="28"/>
        </w:rPr>
        <w:t xml:space="preserve"> </w:t>
      </w:r>
      <w:r w:rsidRPr="00471354">
        <w:rPr>
          <w:rFonts w:ascii="Times New Roman" w:hAnsi="Times New Roman" w:cs="Times New Roman"/>
          <w:sz w:val="28"/>
          <w:szCs w:val="28"/>
        </w:rPr>
        <w:t>направляющуюся к вам вооруженную или подозрительную группу людей, немедленно бегите.</w:t>
      </w:r>
    </w:p>
    <w:p w:rsidR="000F513B" w:rsidRDefault="00471354" w:rsidP="00471354">
      <w:pPr>
        <w:rPr>
          <w:rFonts w:ascii="Times New Roman" w:hAnsi="Times New Roman" w:cs="Times New Roman"/>
          <w:sz w:val="28"/>
          <w:szCs w:val="28"/>
        </w:rPr>
      </w:pPr>
      <w:r w:rsidRPr="00471354">
        <w:rPr>
          <w:rFonts w:ascii="Times New Roman" w:hAnsi="Times New Roman" w:cs="Times New Roman"/>
          <w:sz w:val="28"/>
          <w:szCs w:val="28"/>
        </w:rPr>
        <w:lastRenderedPageBreak/>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000F513B">
        <w:rPr>
          <w:rFonts w:ascii="Times New Roman" w:hAnsi="Times New Roman" w:cs="Times New Roman"/>
          <w:sz w:val="28"/>
          <w:szCs w:val="28"/>
        </w:rPr>
        <w:t xml:space="preserve"> </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неожиданное движение или шум могут повлечь жестокий отпор со стороны</w:t>
      </w:r>
      <w:r w:rsidR="000F513B">
        <w:rPr>
          <w:rFonts w:ascii="Times New Roman" w:hAnsi="Times New Roman" w:cs="Times New Roman"/>
          <w:sz w:val="28"/>
          <w:szCs w:val="28"/>
        </w:rPr>
        <w:t xml:space="preserve"> </w:t>
      </w:r>
      <w:r w:rsidRPr="00471354">
        <w:rPr>
          <w:rFonts w:ascii="Times New Roman" w:hAnsi="Times New Roman" w:cs="Times New Roman"/>
          <w:sz w:val="28"/>
          <w:szCs w:val="28"/>
        </w:rPr>
        <w:t>террористов. Не допускайте действий, которые могут спровоцировать террористов к</w:t>
      </w:r>
      <w:r>
        <w:rPr>
          <w:rFonts w:ascii="Times New Roman" w:hAnsi="Times New Roman" w:cs="Times New Roman"/>
          <w:sz w:val="28"/>
          <w:szCs w:val="28"/>
        </w:rPr>
        <w:t xml:space="preserve"> </w:t>
      </w:r>
      <w:r w:rsidRPr="00471354">
        <w:rPr>
          <w:rFonts w:ascii="Times New Roman" w:hAnsi="Times New Roman" w:cs="Times New Roman"/>
          <w:sz w:val="28"/>
          <w:szCs w:val="28"/>
        </w:rPr>
        <w:t>применению оружия и привести к человеческим жертвам;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будьте готовы к применению террористами повязок на глаза, кляпов, наручников или веревок</w:t>
      </w:r>
      <w:r>
        <w:rPr>
          <w:rFonts w:ascii="Times New Roman" w:hAnsi="Times New Roman" w:cs="Times New Roman"/>
          <w:sz w:val="28"/>
          <w:szCs w:val="28"/>
        </w:rPr>
        <w:t xml:space="preserve"> </w:t>
      </w:r>
      <w:r w:rsidRPr="00471354">
        <w:rPr>
          <w:rFonts w:ascii="Times New Roman" w:hAnsi="Times New Roman" w:cs="Times New Roman"/>
          <w:sz w:val="28"/>
          <w:szCs w:val="28"/>
        </w:rPr>
        <w:t>переносите лишения, оскорбления и унижения, не смотрите преступникам в</w:t>
      </w:r>
      <w:r>
        <w:rPr>
          <w:rFonts w:ascii="Times New Roman" w:hAnsi="Times New Roman" w:cs="Times New Roman"/>
          <w:sz w:val="28"/>
          <w:szCs w:val="28"/>
        </w:rPr>
        <w:t xml:space="preserve"> </w:t>
      </w:r>
      <w:r w:rsidRPr="00471354">
        <w:rPr>
          <w:rFonts w:ascii="Times New Roman" w:hAnsi="Times New Roman" w:cs="Times New Roman"/>
          <w:sz w:val="28"/>
          <w:szCs w:val="28"/>
        </w:rPr>
        <w:t>глаза (для нервного человека это сигнал к агрессии), не ведите себя вызывающе;</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не пытайтесь оказывать сопротивление, не проявляйте ненужного героизма,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пытаясь разоружить бандита или прорваться к выходу или окну;</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если вас заставляют выйти из помещения, говоря, что вы взяты в заложники, не</w:t>
      </w:r>
      <w:r>
        <w:rPr>
          <w:rFonts w:ascii="Times New Roman" w:hAnsi="Times New Roman" w:cs="Times New Roman"/>
          <w:sz w:val="28"/>
          <w:szCs w:val="28"/>
        </w:rPr>
        <w:t xml:space="preserve"> </w:t>
      </w:r>
      <w:r w:rsidRPr="00471354">
        <w:rPr>
          <w:rFonts w:ascii="Times New Roman" w:hAnsi="Times New Roman" w:cs="Times New Roman"/>
          <w:sz w:val="28"/>
          <w:szCs w:val="28"/>
        </w:rPr>
        <w:t>сопротивляйтесь;</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 необходимости выполняйте требования преступников, не противоречьте</w:t>
      </w:r>
      <w:r w:rsidR="000F513B">
        <w:rPr>
          <w:rFonts w:ascii="Times New Roman" w:hAnsi="Times New Roman" w:cs="Times New Roman"/>
          <w:sz w:val="28"/>
          <w:szCs w:val="28"/>
        </w:rPr>
        <w:t xml:space="preserve"> </w:t>
      </w:r>
      <w:r w:rsidRPr="00471354">
        <w:rPr>
          <w:rFonts w:ascii="Times New Roman" w:hAnsi="Times New Roman" w:cs="Times New Roman"/>
          <w:sz w:val="28"/>
          <w:szCs w:val="28"/>
        </w:rPr>
        <w:t>им, не рискуйте жизнью окружающих и своей собственной, старайтесь не допускать</w:t>
      </w:r>
      <w:r>
        <w:rPr>
          <w:rFonts w:ascii="Times New Roman" w:hAnsi="Times New Roman" w:cs="Times New Roman"/>
          <w:sz w:val="28"/>
          <w:szCs w:val="28"/>
        </w:rPr>
        <w:t xml:space="preserve"> </w:t>
      </w:r>
      <w:r w:rsidRPr="00471354">
        <w:rPr>
          <w:rFonts w:ascii="Times New Roman" w:hAnsi="Times New Roman" w:cs="Times New Roman"/>
          <w:sz w:val="28"/>
          <w:szCs w:val="28"/>
        </w:rPr>
        <w:t>истерики и паники;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в случае, когда необходима медицинская помощь, говорите спокойно и кратко,</w:t>
      </w:r>
      <w:r>
        <w:rPr>
          <w:rFonts w:ascii="Times New Roman" w:hAnsi="Times New Roman" w:cs="Times New Roman"/>
          <w:sz w:val="28"/>
          <w:szCs w:val="28"/>
        </w:rPr>
        <w:t xml:space="preserve"> </w:t>
      </w:r>
      <w:r w:rsidRPr="00471354">
        <w:rPr>
          <w:rFonts w:ascii="Times New Roman" w:hAnsi="Times New Roman" w:cs="Times New Roman"/>
          <w:sz w:val="28"/>
          <w:szCs w:val="28"/>
        </w:rPr>
        <w:t>не нервируя бандитов, ничего не предпринимайте, пока не получите разрешения.</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Во время проведения спецслужбами операции по вашему освобождению</w:t>
      </w:r>
      <w:r w:rsidR="000F513B">
        <w:rPr>
          <w:rFonts w:ascii="Times New Roman" w:hAnsi="Times New Roman" w:cs="Times New Roman"/>
          <w:sz w:val="28"/>
          <w:szCs w:val="28"/>
        </w:rPr>
        <w:t xml:space="preserve"> </w:t>
      </w:r>
      <w:r w:rsidRPr="00471354">
        <w:rPr>
          <w:rFonts w:ascii="Times New Roman" w:hAnsi="Times New Roman" w:cs="Times New Roman"/>
          <w:sz w:val="28"/>
          <w:szCs w:val="28"/>
        </w:rPr>
        <w:t>неукоснительно соблюдайте следующие требования:</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лежите на полу лицом вниз, голову закройте руками и не двигайтесь;</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ни в коем случае не бегите навстречу сотрудникам спецслужб или от них, так</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как они могут принять вас за преступника;</w:t>
      </w:r>
    </w:p>
    <w:p w:rsid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если есть возможность, держитесь подальше от проемов дверей и окон.</w:t>
      </w:r>
    </w:p>
    <w:p w:rsidR="00F02F18" w:rsidRPr="00471354" w:rsidRDefault="00F02F18" w:rsidP="00471354">
      <w:pPr>
        <w:rPr>
          <w:rFonts w:ascii="Times New Roman" w:hAnsi="Times New Roman" w:cs="Times New Roman"/>
          <w:sz w:val="28"/>
          <w:szCs w:val="28"/>
        </w:rPr>
      </w:pPr>
    </w:p>
    <w:p w:rsidR="00471354" w:rsidRPr="00471354" w:rsidRDefault="00471354" w:rsidP="00471354">
      <w:pPr>
        <w:jc w:val="center"/>
        <w:rPr>
          <w:rFonts w:ascii="Times New Roman" w:hAnsi="Times New Roman" w:cs="Times New Roman"/>
          <w:b/>
          <w:sz w:val="28"/>
          <w:szCs w:val="28"/>
        </w:rPr>
      </w:pPr>
      <w:r w:rsidRPr="00471354">
        <w:rPr>
          <w:rFonts w:ascii="Times New Roman" w:hAnsi="Times New Roman" w:cs="Times New Roman"/>
          <w:b/>
          <w:sz w:val="28"/>
          <w:szCs w:val="28"/>
        </w:rPr>
        <w:lastRenderedPageBreak/>
        <w:t>ДЕЙСТВИЯ ПРИ СОВЕРШЕНИИ ТЕРРОРИСТИЧЕСКОГО АКТА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После взрыва необходимо следовать важным правилам: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убедитесь в том, что Вы не получили серьезных травм;</w:t>
      </w:r>
    </w:p>
    <w:p w:rsidR="00F02F18"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успокойтесь и прежде чем предпринимать какие-либо действия, внимательно</w:t>
      </w:r>
      <w:r w:rsidR="00F02F18">
        <w:rPr>
          <w:rFonts w:ascii="Times New Roman" w:hAnsi="Times New Roman" w:cs="Times New Roman"/>
          <w:sz w:val="28"/>
          <w:szCs w:val="28"/>
        </w:rPr>
        <w:t xml:space="preserve"> </w:t>
      </w:r>
      <w:r w:rsidRPr="00471354">
        <w:rPr>
          <w:rFonts w:ascii="Times New Roman" w:hAnsi="Times New Roman" w:cs="Times New Roman"/>
          <w:sz w:val="28"/>
          <w:szCs w:val="28"/>
        </w:rPr>
        <w:t xml:space="preserve">осмотритесь; </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если вы травмированы или оказались блокированы под завалом – не старайтесь</w:t>
      </w:r>
      <w:r>
        <w:rPr>
          <w:rFonts w:ascii="Times New Roman" w:hAnsi="Times New Roman" w:cs="Times New Roman"/>
          <w:sz w:val="28"/>
          <w:szCs w:val="28"/>
        </w:rPr>
        <w:t xml:space="preserve"> </w:t>
      </w:r>
      <w:r w:rsidRPr="00471354">
        <w:rPr>
          <w:rFonts w:ascii="Times New Roman" w:hAnsi="Times New Roman" w:cs="Times New Roman"/>
          <w:sz w:val="28"/>
          <w:szCs w:val="28"/>
        </w:rPr>
        <w:t>самостоятельно выбраться;</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постарайтесь укрепить "потолок" находящимися рядом обломками мебели издания;</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отодвиньте от себя острые предметы;</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если у вас есть мобильный телефон – позвоните спасателям по телефону "112";</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 xml:space="preserve">закройте нос и рот носовым </w:t>
      </w:r>
      <w:r w:rsidR="0007521D">
        <w:rPr>
          <w:rFonts w:ascii="Times New Roman" w:hAnsi="Times New Roman" w:cs="Times New Roman"/>
          <w:sz w:val="28"/>
          <w:szCs w:val="28"/>
        </w:rPr>
        <w:t xml:space="preserve">влажным </w:t>
      </w:r>
      <w:r w:rsidRPr="00471354">
        <w:rPr>
          <w:rFonts w:ascii="Times New Roman" w:hAnsi="Times New Roman" w:cs="Times New Roman"/>
          <w:sz w:val="28"/>
          <w:szCs w:val="28"/>
        </w:rPr>
        <w:t>платком и одеждой;</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стучать с целью привлечения внимания спасателей лучше по трубам, используя</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для этого периоды остановки в работе спасательного оборудования («минуты тишины»);</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кричите только тогда, когда услышали голоса спасателей – иначе есть риск задохнуться от пыли;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ни в коем случае не разжигайте огонь;</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если тяжелым предметом придавило ногу или руку – старайтесь массировать ее</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для поддержания циркуляции крови;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 пожаре необходимо:</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пригнуться как можно ниже, стараясь выбраться из здания как можно быстрее;</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обмотать лицо влажными тряпками или одеждой, чтобы дышать через них;</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lastRenderedPageBreak/>
        <w:t>если в здании пожар, а перед вами закрытая дверь, предварительно потрогайте</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ручку тыльной стороной ладони, – если она не горячая, откройте дверь и проверьте,</w:t>
      </w:r>
      <w:r w:rsidR="00F02F18">
        <w:rPr>
          <w:rFonts w:ascii="Times New Roman" w:hAnsi="Times New Roman" w:cs="Times New Roman"/>
          <w:sz w:val="28"/>
          <w:szCs w:val="28"/>
        </w:rPr>
        <w:t xml:space="preserve"> </w:t>
      </w:r>
      <w:r w:rsidRPr="00471354">
        <w:rPr>
          <w:rFonts w:ascii="Times New Roman" w:hAnsi="Times New Roman" w:cs="Times New Roman"/>
          <w:sz w:val="28"/>
          <w:szCs w:val="28"/>
        </w:rPr>
        <w:t>есть ли в соседнем помещении дым или огонь, после этого проходите, если ручка</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двери или сама дверь горячая, – не открывайте ее;</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если вы не можете выбраться из здания, необходимо подать сигнал спасателям,</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кричать при этом следует только в крайнем случае, так как, вы можете задохнуться</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от дыма; лучше всего размахивать из окна каким-либо предметом или одеждой.</w:t>
      </w:r>
    </w:p>
    <w:p w:rsidR="00F02F18" w:rsidRDefault="00F02F18" w:rsidP="0007521D">
      <w:pPr>
        <w:jc w:val="center"/>
        <w:rPr>
          <w:rFonts w:ascii="Times New Roman" w:hAnsi="Times New Roman" w:cs="Times New Roman"/>
          <w:b/>
          <w:sz w:val="28"/>
          <w:szCs w:val="28"/>
        </w:rPr>
      </w:pPr>
    </w:p>
    <w:p w:rsidR="00471354" w:rsidRPr="0007521D" w:rsidRDefault="00471354" w:rsidP="0007521D">
      <w:pPr>
        <w:jc w:val="center"/>
        <w:rPr>
          <w:rFonts w:ascii="Times New Roman" w:hAnsi="Times New Roman" w:cs="Times New Roman"/>
          <w:b/>
          <w:sz w:val="28"/>
          <w:szCs w:val="28"/>
        </w:rPr>
      </w:pPr>
      <w:r w:rsidRPr="0007521D">
        <w:rPr>
          <w:rFonts w:ascii="Times New Roman" w:hAnsi="Times New Roman" w:cs="Times New Roman"/>
          <w:b/>
          <w:sz w:val="28"/>
          <w:szCs w:val="28"/>
        </w:rPr>
        <w:t>ОКАЗАНИЕ ПЕРВОЙ МЕДИЦИНСКОЙ ПОМОЩИ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w:t>
      </w:r>
      <w:r w:rsidR="00F02F18">
        <w:rPr>
          <w:rFonts w:ascii="Times New Roman" w:hAnsi="Times New Roman" w:cs="Times New Roman"/>
          <w:sz w:val="28"/>
          <w:szCs w:val="28"/>
        </w:rPr>
        <w:t xml:space="preserve"> </w:t>
      </w:r>
      <w:r w:rsidRPr="00471354">
        <w:rPr>
          <w:rFonts w:ascii="Times New Roman" w:hAnsi="Times New Roman" w:cs="Times New Roman"/>
          <w:sz w:val="28"/>
          <w:szCs w:val="28"/>
        </w:rPr>
        <w:t>или наложите давящую повязку, используя для этого ремень, платок, косынку полосу прочной</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ткани. Окажите помощь тому, кто рядом с вами, но в более тяжелом положении.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w:t>
      </w:r>
      <w:r w:rsidR="00F02F18">
        <w:rPr>
          <w:rFonts w:ascii="Times New Roman" w:hAnsi="Times New Roman" w:cs="Times New Roman"/>
          <w:sz w:val="28"/>
          <w:szCs w:val="28"/>
        </w:rPr>
        <w:t xml:space="preserve"> </w:t>
      </w:r>
      <w:r w:rsidRPr="00471354">
        <w:rPr>
          <w:rFonts w:ascii="Times New Roman" w:hAnsi="Times New Roman" w:cs="Times New Roman"/>
          <w:sz w:val="28"/>
          <w:szCs w:val="28"/>
        </w:rPr>
        <w:t>следует остановить кровотечение.</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 артериальном кровотечении кровь яркая, алая, выплескивается из артерии фонтаном. В</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ниже плечевого сустава. При венозном кровотечении кровь истекает равномерной струей темного</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или почти черного цвета. Для остановки этого кровотечения достаточно поднять конечность и наложить тугую повязку. После остановки кровотечения края раны надо смазать раствором йода или зеленкой, прикрыть рану марлевой салфеткой или чистой тряпицей и наложить</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повязку бинтом, куском материи или поясом.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Боль при ранении может привести к шоковому состоянию пострадавшего. В этом случае,</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помимо остановки кровотечения необходимо: положить или усадить пострадавшего так, чтобы его</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 xml:space="preserve">руки и ноги были несколько </w:t>
      </w:r>
      <w:r w:rsidRPr="00471354">
        <w:rPr>
          <w:rFonts w:ascii="Times New Roman" w:hAnsi="Times New Roman" w:cs="Times New Roman"/>
          <w:sz w:val="28"/>
          <w:szCs w:val="28"/>
        </w:rPr>
        <w:lastRenderedPageBreak/>
        <w:t>приподняты; использовать обезболивающие средства; закутать пострадавшего, чтобы обеспечить максимальное тепло.</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В экстренных случаях можно просто взять кусок относительно чистой материи (носовой</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платок, кусок рубашки и т.д.), положить его в рану и крепко прижать рукой, держа так все время</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транспортировки в лечебное учреждение.</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На небольшие ожоговые раны следует накладывать трехслойную повязку, если возможно,</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 xml:space="preserve">смоченную раствором </w:t>
      </w:r>
      <w:r w:rsidR="0007521D" w:rsidRPr="00471354">
        <w:rPr>
          <w:rFonts w:ascii="Times New Roman" w:hAnsi="Times New Roman" w:cs="Times New Roman"/>
          <w:sz w:val="28"/>
          <w:szCs w:val="28"/>
        </w:rPr>
        <w:t>фурацилина</w:t>
      </w:r>
      <w:r w:rsidRPr="00471354">
        <w:rPr>
          <w:rFonts w:ascii="Times New Roman" w:hAnsi="Times New Roman" w:cs="Times New Roman"/>
          <w:sz w:val="28"/>
          <w:szCs w:val="28"/>
        </w:rPr>
        <w:t>. Повязку необходимо прибинтовать к пораженному месту.</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Она присохнет, но отрывать ее нельзя, она будет сама отходить от раны по мере заживания.</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 ранении в голову пострадавшего укладывают горизонтально, обеспечивают покой. Надо</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учитывать, что ранению в голову обычно сопутствует сотрясение мозга. Рану головы (исключая</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обездвижить и уложить. После этого пострадавшего не следует трогать до прибытия медиков. В</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случае остановки дыхания и сердца пострадавшему нужно произвести непрямой массаж сердца и</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искусственное дыхание. Самостоятельная транспортировка такого раненого не рекомендуется.</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w:t>
      </w:r>
      <w:r w:rsidR="00F02F18">
        <w:rPr>
          <w:rFonts w:ascii="Times New Roman" w:hAnsi="Times New Roman" w:cs="Times New Roman"/>
          <w:sz w:val="28"/>
          <w:szCs w:val="28"/>
        </w:rPr>
        <w:t xml:space="preserve"> </w:t>
      </w:r>
      <w:r w:rsidRPr="00471354">
        <w:rPr>
          <w:rFonts w:ascii="Times New Roman" w:hAnsi="Times New Roman" w:cs="Times New Roman"/>
          <w:sz w:val="28"/>
          <w:szCs w:val="28"/>
        </w:rPr>
        <w:t>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471354" w:rsidRPr="00471354" w:rsidRDefault="00471354" w:rsidP="00471354">
      <w:pPr>
        <w:rPr>
          <w:rFonts w:ascii="Times New Roman" w:hAnsi="Times New Roman" w:cs="Times New Roman"/>
          <w:sz w:val="28"/>
          <w:szCs w:val="28"/>
        </w:rPr>
      </w:pPr>
      <w:proofErr w:type="gramStart"/>
      <w:r w:rsidRPr="00471354">
        <w:rPr>
          <w:rFonts w:ascii="Times New Roman" w:hAnsi="Times New Roman" w:cs="Times New Roman"/>
          <w:sz w:val="28"/>
          <w:szCs w:val="28"/>
        </w:rPr>
        <w:lastRenderedPageBreak/>
        <w:t>При ранениях в грудь и живот, для предотвращения попадания воздуха в плевральную и</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 xml:space="preserve">брюшную полости необходимо наложить на рану воздухонепроницаемую повязку </w:t>
      </w:r>
      <w:r w:rsidR="0007521D">
        <w:rPr>
          <w:rFonts w:ascii="Times New Roman" w:hAnsi="Times New Roman" w:cs="Times New Roman"/>
          <w:sz w:val="28"/>
          <w:szCs w:val="28"/>
        </w:rPr>
        <w:t>–</w:t>
      </w:r>
      <w:r w:rsidRPr="00471354">
        <w:rPr>
          <w:rFonts w:ascii="Times New Roman" w:hAnsi="Times New Roman" w:cs="Times New Roman"/>
          <w:sz w:val="28"/>
          <w:szCs w:val="28"/>
        </w:rPr>
        <w:t xml:space="preserve"> марлевую</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салфетку, обмазанную борной мазью или вазелином, кусок полиэтилена; в крайнем случае, плотно</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зажать рану ладонью.</w:t>
      </w:r>
      <w:proofErr w:type="gramEnd"/>
      <w:r w:rsidRPr="00471354">
        <w:rPr>
          <w:rFonts w:ascii="Times New Roman" w:hAnsi="Times New Roman" w:cs="Times New Roman"/>
          <w:sz w:val="28"/>
          <w:szCs w:val="28"/>
        </w:rPr>
        <w:t xml:space="preserve"> Пострадавшего усаживают в </w:t>
      </w:r>
      <w:r w:rsidR="0007521D" w:rsidRPr="00471354">
        <w:rPr>
          <w:rFonts w:ascii="Times New Roman" w:hAnsi="Times New Roman" w:cs="Times New Roman"/>
          <w:sz w:val="28"/>
          <w:szCs w:val="28"/>
        </w:rPr>
        <w:t>полусидящее</w:t>
      </w:r>
      <w:r w:rsidRPr="00471354">
        <w:rPr>
          <w:rFonts w:ascii="Times New Roman" w:hAnsi="Times New Roman" w:cs="Times New Roman"/>
          <w:sz w:val="28"/>
          <w:szCs w:val="28"/>
        </w:rPr>
        <w:t xml:space="preserve"> положение. Надо учитывать, что</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остановка кровотечения затруднена.</w:t>
      </w:r>
    </w:p>
    <w:p w:rsidR="00F02F18" w:rsidRDefault="00F02F18" w:rsidP="0007521D">
      <w:pPr>
        <w:jc w:val="center"/>
        <w:rPr>
          <w:rFonts w:ascii="Times New Roman" w:hAnsi="Times New Roman" w:cs="Times New Roman"/>
          <w:b/>
          <w:sz w:val="28"/>
          <w:szCs w:val="28"/>
        </w:rPr>
      </w:pPr>
    </w:p>
    <w:p w:rsidR="00471354" w:rsidRPr="0007521D" w:rsidRDefault="00471354" w:rsidP="0007521D">
      <w:pPr>
        <w:jc w:val="center"/>
        <w:rPr>
          <w:rFonts w:ascii="Times New Roman" w:hAnsi="Times New Roman" w:cs="Times New Roman"/>
          <w:b/>
          <w:sz w:val="28"/>
          <w:szCs w:val="28"/>
        </w:rPr>
      </w:pPr>
      <w:bookmarkStart w:id="0" w:name="_GoBack"/>
      <w:bookmarkEnd w:id="0"/>
      <w:r w:rsidRPr="0007521D">
        <w:rPr>
          <w:rFonts w:ascii="Times New Roman" w:hAnsi="Times New Roman" w:cs="Times New Roman"/>
          <w:b/>
          <w:sz w:val="28"/>
          <w:szCs w:val="28"/>
        </w:rPr>
        <w:t>Рекомендации по действиям персонала</w:t>
      </w:r>
      <w:r w:rsidR="0007521D" w:rsidRPr="0007521D">
        <w:rPr>
          <w:rFonts w:ascii="Times New Roman" w:hAnsi="Times New Roman" w:cs="Times New Roman"/>
          <w:b/>
          <w:sz w:val="28"/>
          <w:szCs w:val="28"/>
        </w:rPr>
        <w:t xml:space="preserve"> </w:t>
      </w:r>
      <w:r w:rsidRPr="0007521D">
        <w:rPr>
          <w:rFonts w:ascii="Times New Roman" w:hAnsi="Times New Roman" w:cs="Times New Roman"/>
          <w:b/>
          <w:sz w:val="28"/>
          <w:szCs w:val="28"/>
        </w:rPr>
        <w:t>при поступлении по телефону сообщения об угрозе терроризма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В связи с тем, что основным способом передачи угроз является телефонная связь, представляется необходимым более подробно раскрыть организацию и тактику действий персонала в этих</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ситуациях.</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При получении сообщения о возможном террористическом акте, необходимо зафиксировать</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характер телефонной связи (из автомата или телефона в помещении, с местного или междугороднего (международного) телефона и ее длительность, если имеется «АОН» - номер телефона). Для</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возможной идентификации личности преступника по голосу необходимо обеспечить запись сообщения, которая имеет большое значение на первоначальных этапах раскрытия преступления.</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Именно речевые особенности преступников позволяют выдвинуть версии, направленные на</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установление личности звонившего и возможные мотивы его (ее) действий. О реальности самой</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угрозы взрыва можно судить во многом по содержанию поступившего сообщения. Поэтому в</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плане выработки контрмер необходимо регулярно инструктировать личный состав органов внутренних дел, прежде всего сотрудников дежурных частей о правилах ведения таких переговоров.</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Сотрудник, принявший вызов, в ходе общения должен запомнить (записать) характеристику</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собеседника: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lastRenderedPageBreak/>
        <w:t>- национальность, территориальный диалект, регион длительного проживания или рождения</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звонившего;</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 наиболее часто употребляемые слова, идиоматические выражения, характерные междометия, словесные стереотипы, иностранные фразы, ругательства, профессиональные выражения; манеру обращения, что указывает на профессиональную и иную социальную принадлежность;</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 возможное криминальное прошлое, выражающееся в употреблении жаргонных выражений,</w:t>
      </w:r>
      <w:r w:rsidR="00F02F18">
        <w:rPr>
          <w:rFonts w:ascii="Times New Roman" w:hAnsi="Times New Roman" w:cs="Times New Roman"/>
          <w:sz w:val="28"/>
          <w:szCs w:val="28"/>
        </w:rPr>
        <w:t xml:space="preserve"> </w:t>
      </w:r>
      <w:r w:rsidRPr="00471354">
        <w:rPr>
          <w:rFonts w:ascii="Times New Roman" w:hAnsi="Times New Roman" w:cs="Times New Roman"/>
          <w:sz w:val="28"/>
          <w:szCs w:val="28"/>
        </w:rPr>
        <w:t>кличек, стиля «</w:t>
      </w:r>
      <w:proofErr w:type="spellStart"/>
      <w:r w:rsidRPr="00471354">
        <w:rPr>
          <w:rFonts w:ascii="Times New Roman" w:hAnsi="Times New Roman" w:cs="Times New Roman"/>
          <w:sz w:val="28"/>
          <w:szCs w:val="28"/>
        </w:rPr>
        <w:t>приблатненной</w:t>
      </w:r>
      <w:proofErr w:type="spellEnd"/>
      <w:r w:rsidRPr="00471354">
        <w:rPr>
          <w:rFonts w:ascii="Times New Roman" w:hAnsi="Times New Roman" w:cs="Times New Roman"/>
          <w:sz w:val="28"/>
          <w:szCs w:val="28"/>
        </w:rPr>
        <w:t>» подачи текста, специфических клятв и заверений, угроз, нецензурной лексики;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 психологические особенности, интеллектуальный, волевой, эмоциональный настрой, степень агрессивности, склонность к разумным решениям и компромиссам.</w:t>
      </w:r>
    </w:p>
    <w:p w:rsidR="00471354" w:rsidRPr="00471354" w:rsidRDefault="00471354" w:rsidP="00471354">
      <w:pPr>
        <w:rPr>
          <w:rFonts w:ascii="Times New Roman" w:hAnsi="Times New Roman" w:cs="Times New Roman"/>
          <w:sz w:val="28"/>
          <w:szCs w:val="28"/>
        </w:rPr>
      </w:pPr>
      <w:proofErr w:type="gramStart"/>
      <w:r w:rsidRPr="00471354">
        <w:rPr>
          <w:rFonts w:ascii="Times New Roman" w:hAnsi="Times New Roman" w:cs="Times New Roman"/>
          <w:sz w:val="28"/>
          <w:szCs w:val="28"/>
        </w:rPr>
        <w:t>Речь бывает спокойной, агрессивной, грубой, возбужденной, медленной, быстрой, мягкой,</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громкой, тихой, веселой, искаженной, бессвязной, путаной, с акцентом, хорошо поставленной,</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свидетельствующей о степени образования.</w:t>
      </w:r>
      <w:proofErr w:type="gramEnd"/>
      <w:r w:rsidR="0007521D">
        <w:rPr>
          <w:rFonts w:ascii="Times New Roman" w:hAnsi="Times New Roman" w:cs="Times New Roman"/>
          <w:sz w:val="28"/>
          <w:szCs w:val="28"/>
        </w:rPr>
        <w:t xml:space="preserve"> </w:t>
      </w:r>
      <w:r w:rsidRPr="00471354">
        <w:rPr>
          <w:rFonts w:ascii="Times New Roman" w:hAnsi="Times New Roman" w:cs="Times New Roman"/>
          <w:sz w:val="28"/>
          <w:szCs w:val="28"/>
        </w:rPr>
        <w:t xml:space="preserve"> </w:t>
      </w:r>
      <w:proofErr w:type="gramStart"/>
      <w:r w:rsidRPr="00471354">
        <w:rPr>
          <w:rFonts w:ascii="Times New Roman" w:hAnsi="Times New Roman" w:cs="Times New Roman"/>
          <w:sz w:val="28"/>
          <w:szCs w:val="28"/>
        </w:rPr>
        <w:t>Голос может быть нечетким, носовым, хриплым, шепелявым, глубоким, резким, с покашливанием, с глубоким дыханием, вызывать какие-либо ассоциации.</w:t>
      </w:r>
      <w:proofErr w:type="gramEnd"/>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 xml:space="preserve">Содержание разговора позволяет сделать выводы о том, что это - сообщение психически ненормального человека; что оно передается с магнитофона; что </w:t>
      </w:r>
      <w:proofErr w:type="gramStart"/>
      <w:r w:rsidRPr="00471354">
        <w:rPr>
          <w:rFonts w:ascii="Times New Roman" w:hAnsi="Times New Roman" w:cs="Times New Roman"/>
          <w:sz w:val="28"/>
          <w:szCs w:val="28"/>
        </w:rPr>
        <w:t>сообщающему</w:t>
      </w:r>
      <w:proofErr w:type="gramEnd"/>
      <w:r w:rsidRPr="00471354">
        <w:rPr>
          <w:rFonts w:ascii="Times New Roman" w:hAnsi="Times New Roman" w:cs="Times New Roman"/>
          <w:sz w:val="28"/>
          <w:szCs w:val="28"/>
        </w:rPr>
        <w:t xml:space="preserve"> угрожают насилием;</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что сообщение представляет собой розыгрыш (шутку) и т.д.</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Имеет большое значение оценка обстановки вокруг собеседника: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 шум улицы, голоса других лиц, музыка, звуки помещения офиса (стук пишущей машинки,</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шум принтера, телефонные звонки, разговор персонала);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 производственный шум предприятия (гул станков, моторов, конвейера);</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 бытовые звуки (работа телевизора, звуки, издаваемые животными);</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 отсутствие посторонних звуков.</w:t>
      </w:r>
    </w:p>
    <w:p w:rsidR="00471354"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 xml:space="preserve">Целесообразно удерживать злоумышленника на линии как можно дольше, для чего попросить о повторном сообщении. Если позвонивший не называет </w:t>
      </w:r>
      <w:r w:rsidRPr="00471354">
        <w:rPr>
          <w:rFonts w:ascii="Times New Roman" w:hAnsi="Times New Roman" w:cs="Times New Roman"/>
          <w:sz w:val="28"/>
          <w:szCs w:val="28"/>
        </w:rPr>
        <w:lastRenderedPageBreak/>
        <w:t>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w:t>
      </w:r>
      <w:r w:rsidR="0007521D">
        <w:rPr>
          <w:rFonts w:ascii="Times New Roman" w:hAnsi="Times New Roman" w:cs="Times New Roman"/>
          <w:sz w:val="28"/>
          <w:szCs w:val="28"/>
        </w:rPr>
        <w:t xml:space="preserve"> </w:t>
      </w:r>
      <w:r w:rsidRPr="00471354">
        <w:rPr>
          <w:rFonts w:ascii="Times New Roman" w:hAnsi="Times New Roman" w:cs="Times New Roman"/>
          <w:sz w:val="28"/>
          <w:szCs w:val="28"/>
        </w:rPr>
        <w:t>но и к многочисленным жертвам.</w:t>
      </w:r>
    </w:p>
    <w:p w:rsidR="00AF3BFE" w:rsidRPr="00471354" w:rsidRDefault="00471354" w:rsidP="00471354">
      <w:pPr>
        <w:rPr>
          <w:rFonts w:ascii="Times New Roman" w:hAnsi="Times New Roman" w:cs="Times New Roman"/>
          <w:sz w:val="28"/>
          <w:szCs w:val="28"/>
        </w:rPr>
      </w:pPr>
      <w:r w:rsidRPr="00471354">
        <w:rPr>
          <w:rFonts w:ascii="Times New Roman" w:hAnsi="Times New Roman" w:cs="Times New Roman"/>
          <w:sz w:val="28"/>
          <w:szCs w:val="28"/>
        </w:rP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sectPr w:rsidR="00AF3BFE" w:rsidRPr="00471354" w:rsidSect="000F513B">
      <w:pgSz w:w="11906" w:h="16838"/>
      <w:pgMar w:top="1134" w:right="850" w:bottom="2127"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32293"/>
    <w:multiLevelType w:val="hybridMultilevel"/>
    <w:tmpl w:val="1382D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570491"/>
    <w:multiLevelType w:val="hybridMultilevel"/>
    <w:tmpl w:val="9ADA4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0A"/>
    <w:rsid w:val="0007521D"/>
    <w:rsid w:val="000C289D"/>
    <w:rsid w:val="000F513B"/>
    <w:rsid w:val="001B2721"/>
    <w:rsid w:val="00471354"/>
    <w:rsid w:val="00590B0A"/>
    <w:rsid w:val="006166B3"/>
    <w:rsid w:val="00652CA2"/>
    <w:rsid w:val="00AF3BFE"/>
    <w:rsid w:val="00C97404"/>
    <w:rsid w:val="00F02F18"/>
    <w:rsid w:val="00FC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6D0B-9F49-4053-8BF1-4BC189CA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2022-07-06T05:39:00Z</dcterms:created>
  <dcterms:modified xsi:type="dcterms:W3CDTF">2022-07-06T05:39:00Z</dcterms:modified>
</cp:coreProperties>
</file>